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AB675" w14:textId="158849C3" w:rsidR="004B6582" w:rsidRPr="00C676DB" w:rsidRDefault="004B6582" w:rsidP="004B6582">
      <w:pPr>
        <w:rPr>
          <w:rFonts w:ascii="Abadi MT Condensed Light" w:eastAsia="Times New Roman" w:hAnsi="Abadi MT Condensed Light" w:cs="Times New Roman"/>
          <w:color w:val="333333"/>
          <w:shd w:val="clear" w:color="auto" w:fill="CFD5E3"/>
        </w:rPr>
      </w:pPr>
    </w:p>
    <w:p w14:paraId="747D97C4" w14:textId="11C45AB2" w:rsidR="004B6582" w:rsidRPr="00C676DB" w:rsidRDefault="00C676DB" w:rsidP="00C676DB">
      <w:pPr>
        <w:jc w:val="both"/>
        <w:rPr>
          <w:rFonts w:ascii="Abadi MT Condensed Light" w:eastAsia="Times New Roman" w:hAnsi="Abadi MT Condensed Light" w:cs="Segoe UI"/>
          <w:color w:val="181818"/>
          <w:shd w:val="clear" w:color="auto" w:fill="FFFFFF"/>
        </w:rPr>
      </w:pPr>
      <w:hyperlink r:id="rId7" w:history="1">
        <w:proofErr w:type="spellStart"/>
        <w:r w:rsidR="004B6582" w:rsidRPr="00C676DB">
          <w:rPr>
            <w:rStyle w:val="Hyperlink"/>
            <w:rFonts w:ascii="Abadi MT Condensed Light" w:eastAsia="Times New Roman" w:hAnsi="Abadi MT Condensed Light" w:cs="Segoe UI"/>
            <w:shd w:val="clear" w:color="auto" w:fill="FFFFFF"/>
          </w:rPr>
          <w:t>Se</w:t>
        </w:r>
        <w:r w:rsidR="004B6582" w:rsidRPr="004B6582">
          <w:rPr>
            <w:rStyle w:val="Hyperlink"/>
            <w:rFonts w:ascii="Abadi MT Condensed Light" w:eastAsia="Times New Roman" w:hAnsi="Abadi MT Condensed Light" w:cs="Segoe UI"/>
            <w:shd w:val="clear" w:color="auto" w:fill="FFFFFF"/>
          </w:rPr>
          <w:t>misonic’s</w:t>
        </w:r>
        <w:proofErr w:type="spellEnd"/>
        <w:r w:rsidR="004B6582" w:rsidRPr="004B6582">
          <w:rPr>
            <w:rStyle w:val="Hyperlink"/>
            <w:rFonts w:ascii="Abadi MT Condensed Light" w:eastAsia="Times New Roman" w:hAnsi="Abadi MT Condensed Light" w:cs="Segoe UI"/>
            <w:shd w:val="clear" w:color="auto" w:fill="FFFFFF"/>
          </w:rPr>
          <w:t xml:space="preserve"> “Closing Time”</w:t>
        </w:r>
      </w:hyperlink>
      <w:r w:rsidR="004B6582" w:rsidRPr="004B6582">
        <w:rPr>
          <w:rFonts w:ascii="Abadi MT Condensed Light" w:eastAsia="Times New Roman" w:hAnsi="Abadi MT Condensed Light" w:cs="Segoe UI"/>
          <w:color w:val="181818"/>
          <w:shd w:val="clear" w:color="auto" w:fill="FFFFFF"/>
        </w:rPr>
        <w:t xml:space="preserve"> ends with the following quote by Seneca: “Every new beginning comes from some other beginning’s end.” As this semester </w:t>
      </w:r>
      <w:r>
        <w:rPr>
          <w:rFonts w:ascii="Abadi MT Condensed Light" w:eastAsia="Times New Roman" w:hAnsi="Abadi MT Condensed Light" w:cs="Segoe UI"/>
          <w:color w:val="181818"/>
          <w:shd w:val="clear" w:color="auto" w:fill="FFFFFF"/>
        </w:rPr>
        <w:t>draws</w:t>
      </w:r>
      <w:r w:rsidR="004B6582" w:rsidRPr="004B6582">
        <w:rPr>
          <w:rFonts w:ascii="Abadi MT Condensed Light" w:eastAsia="Times New Roman" w:hAnsi="Abadi MT Condensed Light" w:cs="Segoe UI"/>
          <w:color w:val="181818"/>
          <w:shd w:val="clear" w:color="auto" w:fill="FFFFFF"/>
        </w:rPr>
        <w:t xml:space="preserve"> to a close, I’d like to thank each of you for your thoughtful reflections and contributions to this course. Thanks, especially, for continuing to be present and discuss timely issues that impact Italy</w:t>
      </w:r>
      <w:r>
        <w:rPr>
          <w:rFonts w:ascii="Abadi MT Condensed Light" w:eastAsia="Times New Roman" w:hAnsi="Abadi MT Condensed Light" w:cs="Segoe UI"/>
          <w:color w:val="181818"/>
          <w:shd w:val="clear" w:color="auto" w:fill="FFFFFF"/>
        </w:rPr>
        <w:t>, Italian cinema,</w:t>
      </w:r>
      <w:r w:rsidR="004B6582" w:rsidRPr="004B6582">
        <w:rPr>
          <w:rFonts w:ascii="Abadi MT Condensed Light" w:eastAsia="Times New Roman" w:hAnsi="Abadi MT Condensed Light" w:cs="Segoe UI"/>
          <w:color w:val="181818"/>
          <w:shd w:val="clear" w:color="auto" w:fill="FFFFFF"/>
        </w:rPr>
        <w:t xml:space="preserve"> and our global society during a period of uncertainty.</w:t>
      </w:r>
      <w:r w:rsidR="004B6582" w:rsidRPr="00C676DB">
        <w:rPr>
          <w:rFonts w:ascii="Abadi MT Condensed Light" w:eastAsia="Times New Roman" w:hAnsi="Abadi MT Condensed Light" w:cs="Segoe UI"/>
          <w:color w:val="181818"/>
          <w:shd w:val="clear" w:color="auto" w:fill="FFFFFF"/>
        </w:rPr>
        <w:t xml:space="preserve"> </w:t>
      </w:r>
      <w:r w:rsidR="004B6582" w:rsidRPr="00C676DB">
        <w:rPr>
          <w:rFonts w:ascii="Abadi MT Condensed Light" w:eastAsia="Times New Roman" w:hAnsi="Abadi MT Condensed Light" w:cs="Segoe UI"/>
          <w:color w:val="181818"/>
          <w:shd w:val="clear" w:color="auto" w:fill="FFFFFF"/>
        </w:rPr>
        <w:t>I hope that</w:t>
      </w:r>
      <w:r w:rsidR="004B6582" w:rsidRPr="00C676DB">
        <w:rPr>
          <w:rFonts w:ascii="Abadi MT Condensed Light" w:eastAsia="Times New Roman" w:hAnsi="Abadi MT Condensed Light" w:cs="Segoe UI"/>
          <w:color w:val="181818"/>
          <w:shd w:val="clear" w:color="auto" w:fill="FFFFFF"/>
        </w:rPr>
        <w:t xml:space="preserve"> ITA 375</w:t>
      </w:r>
      <w:r w:rsidR="004B6582" w:rsidRPr="00C676DB">
        <w:rPr>
          <w:rFonts w:ascii="Abadi MT Condensed Light" w:eastAsia="Times New Roman" w:hAnsi="Abadi MT Condensed Light" w:cs="Segoe UI"/>
          <w:color w:val="181818"/>
          <w:shd w:val="clear" w:color="auto" w:fill="FFFFFF"/>
        </w:rPr>
        <w:t xml:space="preserve"> has motivated you to think critically about </w:t>
      </w:r>
      <w:r>
        <w:rPr>
          <w:rFonts w:ascii="Abadi MT Condensed Light" w:eastAsia="Times New Roman" w:hAnsi="Abadi MT Condensed Light" w:cs="Segoe UI"/>
          <w:color w:val="181818"/>
          <w:shd w:val="clear" w:color="auto" w:fill="FFFFFF"/>
        </w:rPr>
        <w:t>[</w:t>
      </w:r>
      <w:r w:rsidR="004B6582" w:rsidRPr="00C676DB">
        <w:rPr>
          <w:rFonts w:ascii="Abadi MT Condensed Light" w:eastAsia="Times New Roman" w:hAnsi="Abadi MT Condensed Light" w:cs="Segoe UI"/>
          <w:color w:val="181818"/>
          <w:shd w:val="clear" w:color="auto" w:fill="FFFFFF"/>
        </w:rPr>
        <w:t>Ital</w:t>
      </w:r>
      <w:r>
        <w:rPr>
          <w:rFonts w:ascii="Abadi MT Condensed Light" w:eastAsia="Times New Roman" w:hAnsi="Abadi MT Condensed Light" w:cs="Segoe UI"/>
          <w:color w:val="181818"/>
          <w:shd w:val="clear" w:color="auto" w:fill="FFFFFF"/>
        </w:rPr>
        <w:t>ian]</w:t>
      </w:r>
      <w:r w:rsidR="004B6582" w:rsidRPr="00C676DB">
        <w:rPr>
          <w:rFonts w:ascii="Abadi MT Condensed Light" w:eastAsia="Times New Roman" w:hAnsi="Abadi MT Condensed Light" w:cs="Segoe UI"/>
          <w:color w:val="181818"/>
          <w:shd w:val="clear" w:color="auto" w:fill="FFFFFF"/>
        </w:rPr>
        <w:t xml:space="preserve"> </w:t>
      </w:r>
      <w:r w:rsidR="004B6582" w:rsidRPr="00C676DB">
        <w:rPr>
          <w:rFonts w:ascii="Abadi MT Condensed Light" w:eastAsia="Times New Roman" w:hAnsi="Abadi MT Condensed Light" w:cs="Segoe UI"/>
          <w:color w:val="181818"/>
          <w:shd w:val="clear" w:color="auto" w:fill="FFFFFF"/>
        </w:rPr>
        <w:t xml:space="preserve">cinema </w:t>
      </w:r>
      <w:r w:rsidR="004B6582" w:rsidRPr="00C676DB">
        <w:rPr>
          <w:rFonts w:ascii="Abadi MT Condensed Light" w:eastAsia="Times New Roman" w:hAnsi="Abadi MT Condensed Light" w:cs="Segoe UI"/>
          <w:color w:val="181818"/>
          <w:shd w:val="clear" w:color="auto" w:fill="FFFFFF"/>
        </w:rPr>
        <w:t xml:space="preserve">and to be open to new visions of </w:t>
      </w:r>
      <w:r w:rsidR="004B6582" w:rsidRPr="00C676DB">
        <w:rPr>
          <w:rFonts w:ascii="Abadi MT Condensed Light" w:eastAsia="Times New Roman" w:hAnsi="Abadi MT Condensed Light" w:cs="Segoe UI"/>
          <w:color w:val="181818"/>
          <w:shd w:val="clear" w:color="auto" w:fill="FFFFFF"/>
        </w:rPr>
        <w:t xml:space="preserve">masculinity, </w:t>
      </w:r>
      <w:r w:rsidR="004B6582" w:rsidRPr="00C676DB">
        <w:rPr>
          <w:rFonts w:ascii="Abadi MT Condensed Light" w:eastAsia="Times New Roman" w:hAnsi="Abadi MT Condensed Light" w:cs="Segoe UI"/>
          <w:color w:val="181818"/>
          <w:shd w:val="clear" w:color="auto" w:fill="FFFFFF"/>
        </w:rPr>
        <w:t>community</w:t>
      </w:r>
      <w:r w:rsidR="004B6582" w:rsidRPr="00C676DB">
        <w:rPr>
          <w:rFonts w:ascii="Abadi MT Condensed Light" w:eastAsia="Times New Roman" w:hAnsi="Abadi MT Condensed Light" w:cs="Segoe UI"/>
          <w:color w:val="181818"/>
          <w:shd w:val="clear" w:color="auto" w:fill="FFFFFF"/>
        </w:rPr>
        <w:t>,</w:t>
      </w:r>
      <w:r w:rsidR="004B6582" w:rsidRPr="00C676DB">
        <w:rPr>
          <w:rFonts w:ascii="Abadi MT Condensed Light" w:eastAsia="Times New Roman" w:hAnsi="Abadi MT Condensed Light" w:cs="Segoe UI"/>
          <w:color w:val="181818"/>
          <w:shd w:val="clear" w:color="auto" w:fill="FFFFFF"/>
        </w:rPr>
        <w:t xml:space="preserve"> and belonging. More importantly, I hope this course has helped you to refine skills that will be useful for your “new beginnings.”</w:t>
      </w:r>
    </w:p>
    <w:p w14:paraId="2342C59B" w14:textId="53A390B1" w:rsidR="004B6582" w:rsidRPr="00C676DB" w:rsidRDefault="004B6582" w:rsidP="00C676DB">
      <w:pPr>
        <w:jc w:val="both"/>
        <w:rPr>
          <w:rFonts w:ascii="Abadi MT Condensed Light" w:eastAsia="Times New Roman" w:hAnsi="Abadi MT Condensed Light" w:cs="Segoe UI"/>
          <w:color w:val="181818"/>
          <w:shd w:val="clear" w:color="auto" w:fill="FFFFFF"/>
        </w:rPr>
      </w:pPr>
    </w:p>
    <w:p w14:paraId="44F2B7C8" w14:textId="681D059F" w:rsidR="004B6582" w:rsidRPr="00C676DB" w:rsidRDefault="004B6582" w:rsidP="00C676DB">
      <w:pPr>
        <w:jc w:val="both"/>
        <w:rPr>
          <w:rFonts w:ascii="Abadi MT Condensed Light" w:eastAsia="Times New Roman" w:hAnsi="Abadi MT Condensed Light" w:cs="Segoe UI"/>
          <w:color w:val="181818"/>
          <w:shd w:val="clear" w:color="auto" w:fill="FFFFFF"/>
        </w:rPr>
      </w:pPr>
      <w:r w:rsidRPr="00C676DB">
        <w:rPr>
          <w:rFonts w:ascii="Abadi MT Condensed Light" w:eastAsia="Times New Roman" w:hAnsi="Abadi MT Condensed Light" w:cs="Segoe UI"/>
          <w:color w:val="181818"/>
          <w:shd w:val="clear" w:color="auto" w:fill="FFFFFF"/>
        </w:rPr>
        <w:t>For this reflection paper, please respond to the questions below in 250 words or less. Please reference specific films, readings, class discussions, and assignments.</w:t>
      </w:r>
    </w:p>
    <w:p w14:paraId="6DA8F821" w14:textId="77777777" w:rsidR="00C676DB" w:rsidRDefault="00C676DB" w:rsidP="00C676DB">
      <w:pPr>
        <w:jc w:val="both"/>
        <w:rPr>
          <w:rFonts w:ascii="Abadi MT Condensed Light" w:eastAsia="Times New Roman" w:hAnsi="Abadi MT Condensed Light" w:cs="Segoe UI"/>
          <w:color w:val="181818"/>
          <w:shd w:val="clear" w:color="auto" w:fill="FFFFFF"/>
        </w:rPr>
      </w:pPr>
    </w:p>
    <w:p w14:paraId="326CB163" w14:textId="6C5E2FEE" w:rsidR="004B6582" w:rsidRDefault="004B6582" w:rsidP="00C676DB">
      <w:pPr>
        <w:pStyle w:val="ListParagraph"/>
        <w:numPr>
          <w:ilvl w:val="0"/>
          <w:numId w:val="1"/>
        </w:numPr>
        <w:jc w:val="both"/>
        <w:rPr>
          <w:rFonts w:ascii="Abadi MT Condensed Light" w:eastAsia="Times New Roman" w:hAnsi="Abadi MT Condensed Light" w:cs="Times New Roman"/>
        </w:rPr>
      </w:pPr>
      <w:r w:rsidRPr="00C676DB">
        <w:rPr>
          <w:rFonts w:ascii="Abadi MT Condensed Light" w:eastAsia="Times New Roman" w:hAnsi="Abadi MT Condensed Light" w:cs="Times New Roman"/>
        </w:rPr>
        <w:t xml:space="preserve">How has your </w:t>
      </w:r>
      <w:r w:rsidR="00C676DB" w:rsidRPr="00C676DB">
        <w:rPr>
          <w:rFonts w:ascii="Abadi MT Condensed Light" w:eastAsia="Times New Roman" w:hAnsi="Abadi MT Condensed Light" w:cs="Times New Roman"/>
        </w:rPr>
        <w:t>perspective</w:t>
      </w:r>
      <w:r w:rsidRPr="00C676DB">
        <w:rPr>
          <w:rFonts w:ascii="Abadi MT Condensed Light" w:eastAsia="Times New Roman" w:hAnsi="Abadi MT Condensed Light" w:cs="Times New Roman"/>
        </w:rPr>
        <w:t xml:space="preserve"> </w:t>
      </w:r>
      <w:r w:rsidR="00C676DB" w:rsidRPr="00C676DB">
        <w:rPr>
          <w:rFonts w:ascii="Abadi MT Condensed Light" w:eastAsia="Times New Roman" w:hAnsi="Abadi MT Condensed Light" w:cs="Times New Roman"/>
        </w:rPr>
        <w:t>on</w:t>
      </w:r>
      <w:r w:rsidRPr="00C676DB">
        <w:rPr>
          <w:rFonts w:ascii="Abadi MT Condensed Light" w:eastAsia="Times New Roman" w:hAnsi="Abadi MT Condensed Light" w:cs="Times New Roman"/>
        </w:rPr>
        <w:t xml:space="preserve"> topics/ themes we’ve studied in class deepened or changed over this semester?</w:t>
      </w:r>
    </w:p>
    <w:p w14:paraId="7461A35C" w14:textId="77777777" w:rsidR="00C676DB" w:rsidRPr="00C676DB" w:rsidRDefault="00C676DB" w:rsidP="00C676DB">
      <w:pPr>
        <w:pStyle w:val="ListParagraph"/>
        <w:jc w:val="both"/>
        <w:rPr>
          <w:rFonts w:ascii="Abadi MT Condensed Light" w:eastAsia="Times New Roman" w:hAnsi="Abadi MT Condensed Light" w:cs="Times New Roman"/>
        </w:rPr>
      </w:pPr>
    </w:p>
    <w:p w14:paraId="44B1038D" w14:textId="79E563C1" w:rsidR="004B6582" w:rsidRPr="00C676DB" w:rsidRDefault="004B6582" w:rsidP="00C676DB">
      <w:pPr>
        <w:pStyle w:val="ListParagraph"/>
        <w:numPr>
          <w:ilvl w:val="0"/>
          <w:numId w:val="1"/>
        </w:numPr>
        <w:jc w:val="both"/>
        <w:rPr>
          <w:rFonts w:ascii="Abadi MT Condensed Light" w:eastAsia="Times New Roman" w:hAnsi="Abadi MT Condensed Light" w:cs="Times New Roman"/>
        </w:rPr>
      </w:pPr>
      <w:r w:rsidRPr="00C676DB">
        <w:rPr>
          <w:rFonts w:ascii="Abadi MT Condensed Light" w:eastAsia="Times New Roman" w:hAnsi="Abadi MT Condensed Light" w:cs="Times New Roman"/>
        </w:rPr>
        <w:t xml:space="preserve">Describe an impact of this class that your professor and classmates are unlikely to know about. For example: Did </w:t>
      </w:r>
      <w:r w:rsidR="00C676DB" w:rsidRPr="00C676DB">
        <w:rPr>
          <w:rFonts w:ascii="Abadi MT Condensed Light" w:eastAsia="Times New Roman" w:hAnsi="Abadi MT Condensed Light" w:cs="Times New Roman"/>
        </w:rPr>
        <w:t>any of the course topics/ themes influence a conversation outside of class? Were any ideas or skills learned/ refined in this course applied in other academic courses? What about non-academic situations?</w:t>
      </w:r>
    </w:p>
    <w:p w14:paraId="6764A709" w14:textId="11342A9A" w:rsidR="004B6582" w:rsidRPr="004B6582" w:rsidRDefault="004B6582" w:rsidP="00C676DB">
      <w:pPr>
        <w:jc w:val="both"/>
        <w:rPr>
          <w:rFonts w:ascii="Times New Roman" w:eastAsia="Times New Roman" w:hAnsi="Times New Roman" w:cs="Times New Roman"/>
        </w:rPr>
      </w:pPr>
    </w:p>
    <w:p w14:paraId="0B4C8A16" w14:textId="75DFF60C" w:rsidR="00F05779" w:rsidRDefault="00F05779" w:rsidP="00C676DB">
      <w:pPr>
        <w:jc w:val="both"/>
      </w:pPr>
    </w:p>
    <w:p w14:paraId="2BEF326E" w14:textId="16794FA3" w:rsidR="004B6582" w:rsidRDefault="004B6582" w:rsidP="00C676DB">
      <w:pPr>
        <w:jc w:val="both"/>
      </w:pPr>
    </w:p>
    <w:p w14:paraId="46F0E0A7" w14:textId="21E7489A" w:rsidR="004B6582" w:rsidRDefault="004B6582"/>
    <w:p w14:paraId="516EE40A" w14:textId="77777777" w:rsidR="004B6582" w:rsidRDefault="004B6582"/>
    <w:sectPr w:rsidR="004B65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3C1B6E" w14:textId="77777777" w:rsidR="00BC2EF1" w:rsidRDefault="00BC2EF1" w:rsidP="00C676DB">
      <w:r>
        <w:separator/>
      </w:r>
    </w:p>
  </w:endnote>
  <w:endnote w:type="continuationSeparator" w:id="0">
    <w:p w14:paraId="1E8570A0" w14:textId="77777777" w:rsidR="00BC2EF1" w:rsidRDefault="00BC2EF1" w:rsidP="00C6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6FA6F" w14:textId="77777777" w:rsidR="00C676DB" w:rsidRDefault="00C676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700E5" w14:textId="77777777" w:rsidR="00C676DB" w:rsidRDefault="00C676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359E2" w14:textId="77777777" w:rsidR="00C676DB" w:rsidRDefault="00C676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65573" w14:textId="77777777" w:rsidR="00BC2EF1" w:rsidRDefault="00BC2EF1" w:rsidP="00C676DB">
      <w:r>
        <w:separator/>
      </w:r>
    </w:p>
  </w:footnote>
  <w:footnote w:type="continuationSeparator" w:id="0">
    <w:p w14:paraId="12F27248" w14:textId="77777777" w:rsidR="00BC2EF1" w:rsidRDefault="00BC2EF1" w:rsidP="00C67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2954B" w14:textId="77777777" w:rsidR="00C676DB" w:rsidRDefault="00C676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BC33A" w14:textId="62E636C4" w:rsidR="00C676DB" w:rsidRPr="00C676DB" w:rsidRDefault="00C676DB">
    <w:pPr>
      <w:pStyle w:val="Header"/>
      <w:rPr>
        <w:rFonts w:ascii="Abadi MT Condensed Light" w:hAnsi="Abadi MT Condensed Light"/>
      </w:rPr>
    </w:pPr>
    <w:r w:rsidRPr="00C676DB">
      <w:rPr>
        <w:rFonts w:ascii="Abadi MT Condensed Light" w:hAnsi="Abadi MT Condensed Light"/>
      </w:rPr>
      <w:t>ITA 375- Reflection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5BC99" w14:textId="77777777" w:rsidR="00C676DB" w:rsidRDefault="00C676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B163A7"/>
    <w:multiLevelType w:val="hybridMultilevel"/>
    <w:tmpl w:val="A91AC5BE"/>
    <w:lvl w:ilvl="0" w:tplc="846A7AC6">
      <w:start w:val="1"/>
      <w:numFmt w:val="decimal"/>
      <w:lvlText w:val="(%1)"/>
      <w:lvlJc w:val="left"/>
      <w:pPr>
        <w:ind w:left="720" w:hanging="360"/>
      </w:pPr>
      <w:rPr>
        <w:rFonts w:ascii="Abadi MT Condensed Light" w:eastAsia="Times New Roman" w:hAnsi="Abadi MT Condensed Light" w:cs="Segoe UI"/>
        <w:color w:val="181818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82"/>
    <w:rsid w:val="004B6582"/>
    <w:rsid w:val="00BC2EF1"/>
    <w:rsid w:val="00C676DB"/>
    <w:rsid w:val="00F0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7A967B"/>
  <w15:chartTrackingRefBased/>
  <w15:docId w15:val="{522558B1-079C-304B-B0D8-5064513D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65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B65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76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6DB"/>
  </w:style>
  <w:style w:type="paragraph" w:styleId="Footer">
    <w:name w:val="footer"/>
    <w:basedOn w:val="Normal"/>
    <w:link w:val="FooterChar"/>
    <w:uiPriority w:val="99"/>
    <w:unhideWhenUsed/>
    <w:rsid w:val="00C676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6DB"/>
  </w:style>
  <w:style w:type="character" w:styleId="Hyperlink">
    <w:name w:val="Hyperlink"/>
    <w:basedOn w:val="DefaultParagraphFont"/>
    <w:uiPriority w:val="99"/>
    <w:unhideWhenUsed/>
    <w:rsid w:val="00C676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GytDsqkQY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2</cp:revision>
  <dcterms:created xsi:type="dcterms:W3CDTF">2021-04-25T16:07:00Z</dcterms:created>
  <dcterms:modified xsi:type="dcterms:W3CDTF">2021-04-25T16:07:00Z</dcterms:modified>
</cp:coreProperties>
</file>